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3C35" w14:textId="77777777" w:rsidR="00956C70" w:rsidRPr="00EF03C4" w:rsidRDefault="00956C70" w:rsidP="00956C70">
      <w:pPr>
        <w:rPr>
          <w:rFonts w:ascii="AR P丸ゴシック体M04" w:eastAsia="AR P丸ゴシック体M04" w:hAnsi="AR P丸ゴシック体M04"/>
          <w:sz w:val="72"/>
          <w:szCs w:val="72"/>
        </w:rPr>
      </w:pPr>
      <w:r w:rsidRPr="00EF03C4">
        <w:rPr>
          <w:rFonts w:ascii="AR P丸ゴシック体M04" w:eastAsia="AR P丸ゴシック体M04" w:hAnsi="AR P丸ゴシック体M04" w:hint="eastAsia"/>
          <w:sz w:val="72"/>
          <w:szCs w:val="72"/>
        </w:rPr>
        <w:t>初めて診察をお受けになる方へ</w:t>
      </w:r>
    </w:p>
    <w:p w14:paraId="3E64487F" w14:textId="77777777" w:rsidR="00956C70" w:rsidRPr="00EF03C4" w:rsidRDefault="00956C70" w:rsidP="00956C70">
      <w:pPr>
        <w:rPr>
          <w:rFonts w:ascii="AR P丸ゴシック体M04" w:eastAsia="AR P丸ゴシック体M04" w:hAnsi="AR P丸ゴシック体M04"/>
        </w:rPr>
      </w:pPr>
    </w:p>
    <w:p w14:paraId="6B4B3663" w14:textId="350455BD" w:rsidR="00EF03C4" w:rsidRPr="00EF03C4" w:rsidRDefault="00956C70" w:rsidP="00956C70">
      <w:pPr>
        <w:ind w:firstLineChars="100" w:firstLine="440"/>
        <w:rPr>
          <w:rFonts w:ascii="AR P丸ゴシック体M04" w:eastAsia="AR P丸ゴシック体M04" w:hAnsi="AR P丸ゴシック体M04"/>
          <w:sz w:val="44"/>
          <w:szCs w:val="44"/>
        </w:rPr>
      </w:pPr>
      <w:r w:rsidRPr="00EF03C4">
        <w:rPr>
          <w:rFonts w:ascii="AR P丸ゴシック体M04" w:eastAsia="AR P丸ゴシック体M04" w:hAnsi="AR P丸ゴシック体M04" w:hint="eastAsia"/>
          <w:sz w:val="44"/>
          <w:szCs w:val="44"/>
        </w:rPr>
        <w:t>当院では、初診の場合には予約</w:t>
      </w:r>
      <w:r w:rsidR="00EF03C4" w:rsidRPr="00EF03C4">
        <w:rPr>
          <w:rFonts w:ascii="AR P丸ゴシック体M04" w:eastAsia="AR P丸ゴシック体M04" w:hAnsi="AR P丸ゴシック体M04" w:hint="eastAsia"/>
          <w:sz w:val="44"/>
          <w:szCs w:val="44"/>
        </w:rPr>
        <w:t>を取ることができません。予約できる場合は、手術や処置・特殊検査が必要な場合にいくつかの候補日を提示します。また、ハンディキャップのある方は、予約枠があります。</w:t>
      </w:r>
    </w:p>
    <w:p w14:paraId="7C954040" w14:textId="6D413D70" w:rsidR="00956C70" w:rsidRPr="00EF03C4" w:rsidRDefault="00956C70" w:rsidP="00956C70">
      <w:pPr>
        <w:ind w:firstLineChars="100" w:firstLine="440"/>
        <w:rPr>
          <w:rFonts w:ascii="AR P丸ゴシック体M04" w:eastAsia="AR P丸ゴシック体M04" w:hAnsi="AR P丸ゴシック体M04"/>
          <w:sz w:val="44"/>
          <w:szCs w:val="44"/>
        </w:rPr>
      </w:pPr>
      <w:r w:rsidRPr="00EF03C4">
        <w:rPr>
          <w:rFonts w:ascii="AR P丸ゴシック体M04" w:eastAsia="AR P丸ゴシック体M04" w:hAnsi="AR P丸ゴシック体M04" w:hint="eastAsia"/>
          <w:sz w:val="44"/>
          <w:szCs w:val="44"/>
        </w:rPr>
        <w:t>メガネやコンタクトレンズを作成する場合には、</w:t>
      </w:r>
      <w:r w:rsidR="00EF03C4" w:rsidRPr="00EF03C4">
        <w:rPr>
          <w:rFonts w:ascii="AR P丸ゴシック体M04" w:eastAsia="AR P丸ゴシック体M04" w:hAnsi="AR P丸ゴシック体M04" w:hint="eastAsia"/>
          <w:sz w:val="44"/>
          <w:szCs w:val="44"/>
        </w:rPr>
        <w:t>初診で受診され可能な場合に作成することになります。眼鏡装用試験（もしくはCLテスト）の予約となります。</w:t>
      </w:r>
    </w:p>
    <w:p w14:paraId="613D7C0F" w14:textId="7CDE8E7A" w:rsidR="00956C70" w:rsidRPr="00EF03C4" w:rsidRDefault="00956C70" w:rsidP="00EF03C4">
      <w:pPr>
        <w:ind w:firstLineChars="100" w:firstLine="440"/>
        <w:rPr>
          <w:rFonts w:ascii="AR P丸ゴシック体M04" w:eastAsia="AR P丸ゴシック体M04" w:hAnsi="AR P丸ゴシック体M04"/>
          <w:sz w:val="44"/>
          <w:szCs w:val="44"/>
        </w:rPr>
      </w:pPr>
      <w:r w:rsidRPr="00EF03C4">
        <w:rPr>
          <w:rFonts w:ascii="AR P丸ゴシック体M04" w:eastAsia="AR P丸ゴシック体M04" w:hAnsi="AR P丸ゴシック体M04" w:hint="eastAsia"/>
          <w:sz w:val="44"/>
          <w:szCs w:val="44"/>
        </w:rPr>
        <w:t>病気によってたくさんの検査が必要になる場合もありますので、なるべく早い時間帯でのご来院をお勧めします。</w:t>
      </w:r>
      <w:r w:rsidR="00EF03C4" w:rsidRPr="00EF03C4">
        <w:rPr>
          <w:rFonts w:ascii="AR P丸ゴシック体M04" w:eastAsia="AR P丸ゴシック体M04" w:hAnsi="AR P丸ゴシック体M04" w:hint="eastAsia"/>
          <w:sz w:val="44"/>
          <w:szCs w:val="44"/>
        </w:rPr>
        <w:t>また、必要な場合には瞳を広げて検査することがあります。この場合には、その後長時間まぶしく感じたりピントが合わなくなったりすることがあり、車の運転や精密な作業を行えなくなります。ご自身で運転しての受診はやめてください。</w:t>
      </w:r>
    </w:p>
    <w:p w14:paraId="3C96CB7F" w14:textId="2318F337" w:rsidR="00000000" w:rsidRPr="00EF03C4" w:rsidRDefault="00956C70" w:rsidP="00EF03C4">
      <w:pPr>
        <w:ind w:firstLineChars="100" w:firstLine="440"/>
        <w:rPr>
          <w:rFonts w:ascii="AR P丸ゴシック体M04" w:eastAsia="AR P丸ゴシック体M04" w:hAnsi="AR P丸ゴシック体M04"/>
          <w:sz w:val="44"/>
          <w:szCs w:val="44"/>
        </w:rPr>
      </w:pPr>
      <w:r w:rsidRPr="00EF03C4">
        <w:rPr>
          <w:rFonts w:ascii="AR P丸ゴシック体M04" w:eastAsia="AR P丸ゴシック体M04" w:hAnsi="AR P丸ゴシック体M04" w:hint="eastAsia"/>
          <w:sz w:val="44"/>
          <w:szCs w:val="44"/>
        </w:rPr>
        <w:t>学会や講習会の参加などで、臨時休診することがあります。休診情報は院内テレビ放送では</w:t>
      </w:r>
      <w:r w:rsidRPr="00EF03C4">
        <w:rPr>
          <w:rFonts w:ascii="AR P丸ゴシック体M04" w:eastAsia="AR P丸ゴシック体M04" w:hAnsi="AR P丸ゴシック体M04"/>
          <w:sz w:val="44"/>
          <w:szCs w:val="44"/>
        </w:rPr>
        <w:t>3ヶ月前から、窓口での口頭もしくは紙媒体でのお知らせは1ヶ月前から行っています。</w:t>
      </w:r>
      <w:r w:rsidRPr="00EF03C4">
        <w:rPr>
          <w:rFonts w:ascii="AR P丸ゴシック体M04" w:eastAsia="AR P丸ゴシック体M04" w:hAnsi="AR P丸ゴシック体M04" w:hint="eastAsia"/>
          <w:sz w:val="44"/>
          <w:szCs w:val="44"/>
        </w:rPr>
        <w:t>院内テレビ放送では、休診情報以外に、当院の診療理念や毎月更新される諸検査紹介と</w:t>
      </w:r>
      <w:r w:rsidRPr="00EF03C4">
        <w:rPr>
          <w:rFonts w:ascii="AR P丸ゴシック体M04" w:eastAsia="AR P丸ゴシック体M04" w:hAnsi="AR P丸ゴシック体M04"/>
          <w:sz w:val="44"/>
          <w:szCs w:val="44"/>
        </w:rPr>
        <w:t xml:space="preserve"> Q&amp;A(患者さんから受けた質問への回答)などの有用な情報を流しています。 待ち時間には是非ご覧になってください。</w:t>
      </w:r>
      <w:r w:rsidR="00EF03C4">
        <w:rPr>
          <w:rFonts w:ascii="AR P丸ゴシック体M04" w:eastAsia="AR P丸ゴシック体M04" w:hAnsi="AR P丸ゴシック体M04" w:hint="eastAsia"/>
          <w:sz w:val="44"/>
          <w:szCs w:val="44"/>
        </w:rPr>
        <w:t>ホームページ以外にLine公式ページもあり、休診情報を流しています。</w:t>
      </w:r>
      <w:r w:rsidR="007074BB">
        <w:rPr>
          <w:rFonts w:ascii="AR P丸ゴシック体M04" w:eastAsia="AR P丸ゴシック体M04" w:hAnsi="AR P丸ゴシック体M04" w:hint="eastAsia"/>
          <w:sz w:val="44"/>
          <w:szCs w:val="44"/>
        </w:rPr>
        <w:t>また、</w:t>
      </w:r>
      <w:r w:rsidR="00EF03C4">
        <w:rPr>
          <w:rFonts w:ascii="AR P丸ゴシック体M04" w:eastAsia="AR P丸ゴシック体M04" w:hAnsi="AR P丸ゴシック体M04" w:hint="eastAsia"/>
          <w:sz w:val="44"/>
          <w:szCs w:val="44"/>
        </w:rPr>
        <w:t>チャットをご利用になりますと、</w:t>
      </w:r>
      <w:r w:rsidR="007074BB">
        <w:rPr>
          <w:rFonts w:ascii="AR P丸ゴシック体M04" w:eastAsia="AR P丸ゴシック体M04" w:hAnsi="AR P丸ゴシック体M04" w:hint="eastAsia"/>
          <w:sz w:val="44"/>
          <w:szCs w:val="44"/>
        </w:rPr>
        <w:t>緊急の場合に助言できることがあります（有料）。</w:t>
      </w:r>
    </w:p>
    <w:sectPr w:rsidR="00EC5DBA" w:rsidRPr="00EF03C4" w:rsidSect="00464B22">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04">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70"/>
    <w:rsid w:val="001C04FE"/>
    <w:rsid w:val="00464B22"/>
    <w:rsid w:val="007074BB"/>
    <w:rsid w:val="007666B7"/>
    <w:rsid w:val="00956C70"/>
    <w:rsid w:val="00EF0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2CF414"/>
  <w15:chartTrackingRefBased/>
  <w15:docId w15:val="{F3A934B4-1AA9-4A61-AF5B-0C3F8D2D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50192">
      <w:bodyDiv w:val="1"/>
      <w:marLeft w:val="0"/>
      <w:marRight w:val="0"/>
      <w:marTop w:val="0"/>
      <w:marBottom w:val="0"/>
      <w:divBdr>
        <w:top w:val="none" w:sz="0" w:space="0" w:color="auto"/>
        <w:left w:val="none" w:sz="0" w:space="0" w:color="auto"/>
        <w:bottom w:val="none" w:sz="0" w:space="0" w:color="auto"/>
        <w:right w:val="none" w:sz="0" w:space="0" w:color="auto"/>
      </w:divBdr>
      <w:divsChild>
        <w:div w:id="1268349887">
          <w:marLeft w:val="0"/>
          <w:marRight w:val="0"/>
          <w:marTop w:val="0"/>
          <w:marBottom w:val="900"/>
          <w:divBdr>
            <w:top w:val="none" w:sz="0" w:space="0" w:color="auto"/>
            <w:left w:val="none" w:sz="0" w:space="0" w:color="auto"/>
            <w:bottom w:val="none" w:sz="0" w:space="0" w:color="auto"/>
            <w:right w:val="none" w:sz="0" w:space="0" w:color="auto"/>
          </w:divBdr>
          <w:divsChild>
            <w:div w:id="2123722872">
              <w:marLeft w:val="0"/>
              <w:marRight w:val="0"/>
              <w:marTop w:val="0"/>
              <w:marBottom w:val="0"/>
              <w:divBdr>
                <w:top w:val="none" w:sz="0" w:space="0" w:color="auto"/>
                <w:left w:val="none" w:sz="0" w:space="0" w:color="auto"/>
                <w:bottom w:val="none" w:sz="0" w:space="0" w:color="auto"/>
                <w:right w:val="none" w:sz="0" w:space="0" w:color="auto"/>
              </w:divBdr>
            </w:div>
          </w:divsChild>
        </w:div>
        <w:div w:id="1399784629">
          <w:marLeft w:val="0"/>
          <w:marRight w:val="0"/>
          <w:marTop w:val="0"/>
          <w:marBottom w:val="900"/>
          <w:divBdr>
            <w:top w:val="none" w:sz="0" w:space="0" w:color="auto"/>
            <w:left w:val="none" w:sz="0" w:space="0" w:color="auto"/>
            <w:bottom w:val="none" w:sz="0" w:space="0" w:color="auto"/>
            <w:right w:val="none" w:sz="0" w:space="0" w:color="auto"/>
          </w:divBdr>
          <w:divsChild>
            <w:div w:id="1260331309">
              <w:marLeft w:val="0"/>
              <w:marRight w:val="0"/>
              <w:marTop w:val="0"/>
              <w:marBottom w:val="0"/>
              <w:divBdr>
                <w:top w:val="none" w:sz="0" w:space="0" w:color="auto"/>
                <w:left w:val="none" w:sz="0" w:space="0" w:color="auto"/>
                <w:bottom w:val="none" w:sz="0" w:space="0" w:color="auto"/>
                <w:right w:val="none" w:sz="0" w:space="0" w:color="auto"/>
              </w:divBdr>
              <w:divsChild>
                <w:div w:id="760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2512">
          <w:marLeft w:val="0"/>
          <w:marRight w:val="0"/>
          <w:marTop w:val="0"/>
          <w:marBottom w:val="900"/>
          <w:divBdr>
            <w:top w:val="none" w:sz="0" w:space="0" w:color="auto"/>
            <w:left w:val="none" w:sz="0" w:space="0" w:color="auto"/>
            <w:bottom w:val="none" w:sz="0" w:space="0" w:color="auto"/>
            <w:right w:val="none" w:sz="0" w:space="0" w:color="auto"/>
          </w:divBdr>
          <w:divsChild>
            <w:div w:id="969825017">
              <w:marLeft w:val="0"/>
              <w:marRight w:val="0"/>
              <w:marTop w:val="0"/>
              <w:marBottom w:val="0"/>
              <w:divBdr>
                <w:top w:val="none" w:sz="0" w:space="0" w:color="auto"/>
                <w:left w:val="none" w:sz="0" w:space="0" w:color="auto"/>
                <w:bottom w:val="none" w:sz="0" w:space="0" w:color="auto"/>
                <w:right w:val="none" w:sz="0" w:space="0" w:color="auto"/>
              </w:divBdr>
              <w:divsChild>
                <w:div w:id="504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2553">
          <w:marLeft w:val="0"/>
          <w:marRight w:val="0"/>
          <w:marTop w:val="0"/>
          <w:marBottom w:val="900"/>
          <w:divBdr>
            <w:top w:val="none" w:sz="0" w:space="0" w:color="auto"/>
            <w:left w:val="none" w:sz="0" w:space="0" w:color="auto"/>
            <w:bottom w:val="none" w:sz="0" w:space="0" w:color="auto"/>
            <w:right w:val="none" w:sz="0" w:space="0" w:color="auto"/>
          </w:divBdr>
          <w:divsChild>
            <w:div w:id="1571042665">
              <w:marLeft w:val="0"/>
              <w:marRight w:val="0"/>
              <w:marTop w:val="0"/>
              <w:marBottom w:val="0"/>
              <w:divBdr>
                <w:top w:val="none" w:sz="0" w:space="0" w:color="auto"/>
                <w:left w:val="none" w:sz="0" w:space="0" w:color="auto"/>
                <w:bottom w:val="none" w:sz="0" w:space="0" w:color="auto"/>
                <w:right w:val="none" w:sz="0" w:space="0" w:color="auto"/>
              </w:divBdr>
              <w:divsChild>
                <w:div w:id="5084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4979">
          <w:marLeft w:val="0"/>
          <w:marRight w:val="0"/>
          <w:marTop w:val="0"/>
          <w:marBottom w:val="0"/>
          <w:divBdr>
            <w:top w:val="single" w:sz="6" w:space="23"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戸塚伸吉</dc:creator>
  <cp:keywords/>
  <dc:description/>
  <cp:lastModifiedBy>戸塚伸吉</cp:lastModifiedBy>
  <cp:revision>1</cp:revision>
  <dcterms:created xsi:type="dcterms:W3CDTF">2024-01-04T13:33:00Z</dcterms:created>
  <dcterms:modified xsi:type="dcterms:W3CDTF">2024-01-04T13:57:00Z</dcterms:modified>
</cp:coreProperties>
</file>